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His Blood to Pay My Debts</w:t>
      </w:r>
      <w:r>
        <w:rPr>
          <w:b w:val="1"/>
          <w:bCs w:val="1"/>
          <w:sz w:val="28"/>
          <w:szCs w:val="28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4385261</wp:posOffset>
            </wp:positionH>
            <wp:positionV relativeFrom="page">
              <wp:posOffset>914400</wp:posOffset>
            </wp:positionV>
            <wp:extent cx="1551989" cy="249295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89" cy="24929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O Lord of grace.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The world is before me this day </w:t>
      </w:r>
      <w:r>
        <w:rPr>
          <w:sz w:val="28"/>
          <w:szCs w:val="28"/>
          <w:rtl w:val="0"/>
          <w:lang w:val="en-US"/>
        </w:rPr>
        <w:t>–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full of promise and potential,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filled with opportunities to be of service,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 day to shine glory and share good news.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But . . 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 am weak and fearful and full of sin.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If left to the treachery of my own heart,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    I will shame Your divine Name.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If I venture forth alone I will fall short,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   so give me the fullness of Your Son.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 plead His blood to pay my debts.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Accept His worthiness for my unworthiness,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            His sinlessness for my transgressions,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           </w:t>
      </w:r>
      <w:r>
        <w:rPr>
          <w:sz w:val="28"/>
          <w:szCs w:val="28"/>
          <w:rtl w:val="0"/>
          <w:lang w:val="en-US"/>
        </w:rPr>
        <w:t>His purity for my uncleanness,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           </w:t>
      </w:r>
      <w:r>
        <w:rPr>
          <w:sz w:val="28"/>
          <w:szCs w:val="28"/>
          <w:rtl w:val="0"/>
          <w:lang w:val="en-US"/>
        </w:rPr>
        <w:t>His sincerity for my guile,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           </w:t>
      </w:r>
      <w:r>
        <w:rPr>
          <w:sz w:val="28"/>
          <w:szCs w:val="28"/>
          <w:rtl w:val="0"/>
          <w:lang w:val="en-US"/>
        </w:rPr>
        <w:t>His truth for my many deceits,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           </w:t>
      </w:r>
      <w:r>
        <w:rPr>
          <w:sz w:val="28"/>
          <w:szCs w:val="28"/>
          <w:rtl w:val="0"/>
          <w:lang w:val="en-US"/>
        </w:rPr>
        <w:t>His humility for my pride,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           </w:t>
      </w:r>
      <w:r>
        <w:rPr>
          <w:sz w:val="28"/>
          <w:szCs w:val="28"/>
          <w:rtl w:val="0"/>
          <w:lang w:val="en-US"/>
        </w:rPr>
        <w:t>His constancy for my backslidings,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           </w:t>
      </w:r>
      <w:r>
        <w:rPr>
          <w:sz w:val="28"/>
          <w:szCs w:val="28"/>
          <w:rtl w:val="0"/>
          <w:lang w:val="en-US"/>
        </w:rPr>
        <w:t>His love for my hatred,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           </w:t>
      </w:r>
      <w:r>
        <w:rPr>
          <w:sz w:val="28"/>
          <w:szCs w:val="28"/>
          <w:rtl w:val="0"/>
          <w:lang w:val="en-US"/>
        </w:rPr>
        <w:t>His faithfulness for my treachery,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           </w:t>
      </w:r>
      <w:r>
        <w:rPr>
          <w:sz w:val="28"/>
          <w:szCs w:val="28"/>
          <w:rtl w:val="0"/>
          <w:lang w:val="en-US"/>
        </w:rPr>
        <w:t>His obedience for my lawlessness,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           </w:t>
      </w:r>
      <w:r>
        <w:rPr>
          <w:sz w:val="28"/>
          <w:szCs w:val="28"/>
          <w:rtl w:val="0"/>
          <w:lang w:val="en-US"/>
        </w:rPr>
        <w:t>His glory for my shame,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           </w:t>
      </w:r>
      <w:r>
        <w:rPr>
          <w:sz w:val="28"/>
          <w:szCs w:val="28"/>
          <w:rtl w:val="0"/>
          <w:lang w:val="en-US"/>
        </w:rPr>
        <w:t>His devotedness for my waywardness,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           </w:t>
      </w:r>
      <w:r>
        <w:rPr>
          <w:sz w:val="28"/>
          <w:szCs w:val="28"/>
          <w:rtl w:val="0"/>
          <w:lang w:val="en-US"/>
        </w:rPr>
        <w:t>His holy life for my unchaste ways,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           </w:t>
      </w:r>
      <w:r>
        <w:rPr>
          <w:sz w:val="28"/>
          <w:szCs w:val="28"/>
          <w:rtl w:val="0"/>
          <w:lang w:val="en-US"/>
        </w:rPr>
        <w:t>His righteousness for my dead works,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           </w:t>
      </w:r>
      <w:r>
        <w:rPr>
          <w:sz w:val="28"/>
          <w:szCs w:val="28"/>
          <w:rtl w:val="0"/>
          <w:lang w:val="en-US"/>
        </w:rPr>
        <w:t>His death for my life.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On my own, I am limp,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but on my Beloved</w:t>
      </w:r>
      <w:r>
        <w:rPr>
          <w:sz w:val="28"/>
          <w:szCs w:val="28"/>
          <w:rtl w:val="0"/>
          <w:lang w:val="en-US"/>
        </w:rPr>
        <w:t>’</w:t>
      </w:r>
      <w:r>
        <w:rPr>
          <w:sz w:val="28"/>
          <w:szCs w:val="28"/>
          <w:rtl w:val="0"/>
          <w:lang w:val="en-US"/>
        </w:rPr>
        <w:t>s arm I am firm as the ancient mountains.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So be my arm of support,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          my strength to stand,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         </w:t>
      </w:r>
      <w:r>
        <w:rPr>
          <w:sz w:val="28"/>
          <w:szCs w:val="28"/>
          <w:rtl w:val="0"/>
          <w:lang w:val="en-US"/>
        </w:rPr>
        <w:t>my light to see,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         </w:t>
      </w:r>
      <w:r>
        <w:rPr>
          <w:sz w:val="28"/>
          <w:szCs w:val="28"/>
          <w:rtl w:val="0"/>
          <w:lang w:val="en-US"/>
        </w:rPr>
        <w:t>my feet to run,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         </w:t>
      </w:r>
      <w:r>
        <w:rPr>
          <w:sz w:val="28"/>
          <w:szCs w:val="28"/>
          <w:rtl w:val="0"/>
          <w:lang w:val="en-US"/>
        </w:rPr>
        <w:t>my shield to protect,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         </w:t>
      </w:r>
      <w:r>
        <w:rPr>
          <w:sz w:val="28"/>
          <w:szCs w:val="28"/>
          <w:rtl w:val="0"/>
          <w:lang w:val="en-US"/>
        </w:rPr>
        <w:t>my sword to repel,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         </w:t>
      </w:r>
      <w:r>
        <w:rPr>
          <w:sz w:val="28"/>
          <w:szCs w:val="28"/>
          <w:rtl w:val="0"/>
          <w:lang w:val="en-US"/>
        </w:rPr>
        <w:t>my sun to warm.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To enrich me will not diminish Your fullness.</w:t>
      </w:r>
    </w:p>
    <w:p>
      <w:pPr>
        <w:pStyle w:val="Body"/>
        <w:rPr>
          <w:sz w:val="28"/>
          <w:szCs w:val="28"/>
        </w:rPr>
      </w:pPr>
    </w:p>
    <w:p>
      <w:pPr>
        <w:pStyle w:val="Body"/>
      </w:pPr>
      <w:r>
        <w:rPr>
          <w:sz w:val="28"/>
          <w:szCs w:val="28"/>
          <w:rtl w:val="0"/>
          <w:lang w:val="en-US"/>
        </w:rPr>
        <w:t xml:space="preserve">- The Valley of Vision, </w:t>
      </w: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>God All-Sufficient,</w:t>
      </w:r>
      <w:r>
        <w:rPr>
          <w:sz w:val="28"/>
          <w:szCs w:val="28"/>
          <w:rtl w:val="0"/>
          <w:lang w:val="en-US"/>
        </w:rPr>
        <w:t xml:space="preserve">” </w:t>
      </w:r>
      <w:r>
        <w:rPr>
          <w:sz w:val="28"/>
          <w:szCs w:val="28"/>
          <w:rtl w:val="0"/>
        </w:rPr>
        <w:t xml:space="preserve">p. </w:t>
      </w:r>
      <w:r>
        <w:rPr>
          <w:sz w:val="28"/>
          <w:szCs w:val="28"/>
          <w:rtl w:val="0"/>
          <w:lang w:val="en-US"/>
        </w:rPr>
        <w:t>155.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